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inline distT="0" distB="0" distL="0" distR="0">
            <wp:extent cx="7020561" cy="70205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1" cy="7020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135890</wp:posOffset>
                </wp:positionV>
                <wp:extent cx="4800600" cy="24955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95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Fjdkjgeiejgkdjgdk chghghj vkjdhvkdhdkjgnkjdhgdjkhgkj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Fqsdlkmgjdlkgjdklgjd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Gjqlkgjkljgdq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Gjdlmkgjdklgjdlk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Gndkjgdljgflk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Gjdlkjgdkjgkld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Gdlkgjdklj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Gjidjgdgjlkdjgd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Gjdjgdljgdlkjgl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Gdlkgjdlkjgkd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Gjdklgjdljglk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gjdkljgldkjgdlkgj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6.0pt;margin-top:10.7pt;width:378.0pt;height:196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Fjdkjgeiejgkdjgdk chghghj vkjdhvkdhdkjgnkjdhgdjkhgkj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Fqsdlkmgjdlkgjdklgjd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Gjqlkgjkljgdq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Gjdlmkgjdklgjdlk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Gndkjgdljgflk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Gjdlkjgdkjgkld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Gdlkgjdklj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Gjidjgdgjlkdjgd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Gjdjgdljgdlkjgl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Gdlkgjdlkjgkd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Gjdklgjdljglk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gjdkljgldkjgdlkgj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Normal.0"/>
        <w:tabs>
          <w:tab w:val="left" w:pos="2552"/>
        </w:tabs>
      </w:pPr>
      <w:r>
        <w:tab/>
      </w:r>
    </w:p>
    <w:p>
      <w:pPr>
        <w:pStyle w:val="Normal.0"/>
        <w:tabs>
          <w:tab w:val="left" w:pos="2552"/>
        </w:tabs>
      </w:pPr>
    </w:p>
    <w:p>
      <w:pPr>
        <w:pStyle w:val="Normal.0"/>
        <w:tabs>
          <w:tab w:val="left" w:pos="2552"/>
        </w:tabs>
      </w:pPr>
    </w:p>
    <w:p>
      <w:pPr>
        <w:pStyle w:val="Normal.0"/>
        <w:tabs>
          <w:tab w:val="left" w:pos="2552"/>
        </w:tabs>
      </w:pPr>
    </w:p>
    <w:p>
      <w:pPr>
        <w:pStyle w:val="Normal.0"/>
        <w:tabs>
          <w:tab w:val="left" w:pos="2552"/>
        </w:tabs>
      </w:pPr>
    </w:p>
    <w:p>
      <w:pPr>
        <w:pStyle w:val="Normal.0"/>
        <w:tabs>
          <w:tab w:val="left" w:pos="2552"/>
        </w:tabs>
      </w:pPr>
    </w:p>
    <w:p>
      <w:pPr>
        <w:pStyle w:val="Normal.0"/>
        <w:tabs>
          <w:tab w:val="left" w:pos="1472"/>
        </w:tabs>
        <w:ind w:firstLine="1134"/>
      </w:pPr>
      <w:r>
        <w:drawing>
          <wp:inline distT="0" distB="0" distL="0" distR="0">
            <wp:extent cx="737370" cy="121968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FFE_texte_vertica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70" cy="1219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426" w:right="560" w:bottom="567" w:left="28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